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1CB2" w14:textId="77777777" w:rsidR="00FB30D2" w:rsidRDefault="00FB30D2" w:rsidP="00FB30D2">
      <w:pPr>
        <w:jc w:val="right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PRILOG 4B</w:t>
      </w:r>
    </w:p>
    <w:p w14:paraId="4377D1AC" w14:textId="77777777" w:rsidR="00FB30D2" w:rsidRDefault="00FB30D2" w:rsidP="00FB30D2">
      <w:pPr>
        <w:jc w:val="right"/>
        <w:rPr>
          <w:b/>
          <w:bCs/>
          <w:color w:val="000000" w:themeColor="text1"/>
          <w:sz w:val="20"/>
          <w:szCs w:val="20"/>
        </w:rPr>
      </w:pPr>
    </w:p>
    <w:p w14:paraId="66B39ACF" w14:textId="77777777" w:rsidR="00FB30D2" w:rsidRDefault="00FB30D2" w:rsidP="00FB30D2">
      <w:pPr>
        <w:pStyle w:val="Heading1"/>
        <w:numPr>
          <w:ilvl w:val="0"/>
          <w:numId w:val="0"/>
        </w:numPr>
        <w:ind w:left="10"/>
        <w:rPr>
          <w:color w:val="auto"/>
          <w:sz w:val="20"/>
          <w:szCs w:val="20"/>
        </w:rPr>
      </w:pPr>
      <w:bookmarkStart w:id="0" w:name="_Toc129035554"/>
      <w:proofErr w:type="spellStart"/>
      <w:r>
        <w:rPr>
          <w:sz w:val="20"/>
          <w:szCs w:val="20"/>
        </w:rPr>
        <w:t>Prilog</w:t>
      </w:r>
      <w:proofErr w:type="spellEnd"/>
      <w:r>
        <w:rPr>
          <w:sz w:val="20"/>
          <w:szCs w:val="20"/>
        </w:rPr>
        <w:t xml:space="preserve"> 4b - </w:t>
      </w:r>
      <w:proofErr w:type="spellStart"/>
      <w:r>
        <w:rPr>
          <w:sz w:val="20"/>
          <w:szCs w:val="20"/>
        </w:rPr>
        <w:t>Izjava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kriterij</w:t>
      </w:r>
      <w:proofErr w:type="spellEnd"/>
      <w:r>
        <w:rPr>
          <w:sz w:val="20"/>
          <w:szCs w:val="20"/>
        </w:rPr>
        <w:t xml:space="preserve"> K2 – </w:t>
      </w:r>
      <w:proofErr w:type="spellStart"/>
      <w:r>
        <w:rPr>
          <w:sz w:val="20"/>
          <w:szCs w:val="20"/>
        </w:rPr>
        <w:t>Izjava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dodatnom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jamstvu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instalirani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sustav</w:t>
      </w:r>
      <w:bookmarkEnd w:id="0"/>
      <w:proofErr w:type="spellEnd"/>
    </w:p>
    <w:p w14:paraId="1346E38C" w14:textId="77777777" w:rsidR="00FB30D2" w:rsidRDefault="00FB30D2" w:rsidP="00FB30D2">
      <w:pPr>
        <w:rPr>
          <w:color w:val="000000" w:themeColor="text1"/>
          <w:sz w:val="20"/>
          <w:szCs w:val="20"/>
        </w:rPr>
      </w:pPr>
    </w:p>
    <w:p w14:paraId="21943E5D" w14:textId="77777777" w:rsidR="00FB30D2" w:rsidRDefault="00FB30D2" w:rsidP="00FB3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90"/>
        <w:jc w:val="center"/>
        <w:rPr>
          <w:b/>
          <w:color w:val="auto"/>
          <w:sz w:val="20"/>
          <w:szCs w:val="20"/>
        </w:rPr>
      </w:pPr>
      <w:r>
        <w:rPr>
          <w:b/>
          <w:sz w:val="20"/>
          <w:szCs w:val="20"/>
        </w:rPr>
        <w:t>IZJAVA ZA KRITERIJ K2 – IZJAVA O DODATNOM JAMSTVU NA INSTALIRANI SUSTAV</w:t>
      </w:r>
    </w:p>
    <w:p w14:paraId="4F293AB8" w14:textId="77777777" w:rsidR="00FB30D2" w:rsidRDefault="00FB30D2" w:rsidP="00FB30D2">
      <w:pPr>
        <w:jc w:val="center"/>
        <w:rPr>
          <w:b/>
          <w:color w:val="000000" w:themeColor="text1"/>
          <w:sz w:val="20"/>
          <w:szCs w:val="20"/>
        </w:rPr>
      </w:pPr>
    </w:p>
    <w:p w14:paraId="7BBE82E0" w14:textId="77777777" w:rsidR="00FB30D2" w:rsidRDefault="00FB30D2" w:rsidP="00FB30D2">
      <w:pPr>
        <w:rPr>
          <w:color w:val="000000" w:themeColor="text1"/>
          <w:sz w:val="20"/>
          <w:szCs w:val="20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4110"/>
        <w:gridCol w:w="993"/>
        <w:gridCol w:w="851"/>
        <w:gridCol w:w="852"/>
        <w:gridCol w:w="713"/>
      </w:tblGrid>
      <w:tr w:rsidR="00FB30D2" w14:paraId="30EE1504" w14:textId="77777777" w:rsidTr="00FB30D2">
        <w:trPr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FCA01" w14:textId="77777777" w:rsidR="00FB30D2" w:rsidRDefault="00FB30D2">
            <w:pPr>
              <w:jc w:val="center"/>
              <w:rPr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color w:val="auto"/>
                <w:sz w:val="20"/>
                <w:szCs w:val="20"/>
              </w:rPr>
              <w:t>Kriterij</w:t>
            </w:r>
            <w:proofErr w:type="spellEnd"/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614E" w14:textId="77777777" w:rsidR="00FB30D2" w:rsidRDefault="00FB30D2">
            <w:pPr>
              <w:jc w:val="center"/>
              <w:rPr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color w:val="auto"/>
                <w:sz w:val="20"/>
                <w:szCs w:val="20"/>
              </w:rPr>
              <w:t>Karakteristika</w:t>
            </w:r>
            <w:proofErr w:type="spellEnd"/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B81D" w14:textId="77777777" w:rsidR="00FB30D2" w:rsidRDefault="00FB30D2">
            <w:pPr>
              <w:jc w:val="center"/>
              <w:rPr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color w:val="auto"/>
                <w:sz w:val="20"/>
                <w:szCs w:val="20"/>
              </w:rPr>
              <w:t>Količine</w:t>
            </w:r>
            <w:proofErr w:type="spellEnd"/>
          </w:p>
        </w:tc>
      </w:tr>
      <w:tr w:rsidR="00FB30D2" w14:paraId="00715285" w14:textId="77777777" w:rsidTr="00FB30D2">
        <w:trPr>
          <w:trHeight w:val="141"/>
          <w:jc w:val="center"/>
        </w:trPr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90442" w14:textId="77777777" w:rsidR="00FB30D2" w:rsidRDefault="00FB30D2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K2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2E98" w14:textId="77777777" w:rsidR="00FB30D2" w:rsidRDefault="00FB30D2">
            <w:pPr>
              <w:ind w:left="151"/>
              <w:rPr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bCs/>
                <w:color w:val="auto"/>
                <w:sz w:val="20"/>
                <w:szCs w:val="20"/>
              </w:rPr>
              <w:t>Dodatno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jamstvo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(u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godinama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)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koje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se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daje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od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strane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proizvođača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opreme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cijeli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izvedeni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sustav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auto"/>
                <w:sz w:val="20"/>
                <w:szCs w:val="20"/>
              </w:rPr>
              <w:t>sistemsko</w:t>
            </w:r>
            <w:proofErr w:type="spellEnd"/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auto"/>
                <w:sz w:val="20"/>
                <w:szCs w:val="20"/>
              </w:rPr>
              <w:t>jamstvo</w:t>
            </w:r>
            <w:proofErr w:type="spellEnd"/>
            <w:r>
              <w:rPr>
                <w:b/>
                <w:color w:val="auto"/>
                <w:sz w:val="20"/>
                <w:szCs w:val="20"/>
              </w:rPr>
              <w:t xml:space="preserve">) </w:t>
            </w:r>
            <w:r>
              <w:rPr>
                <w:bCs/>
                <w:color w:val="auto"/>
                <w:sz w:val="20"/>
                <w:szCs w:val="20"/>
              </w:rPr>
              <w:t xml:space="preserve">LAN-a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5629" w14:textId="77777777" w:rsidR="00FB30D2" w:rsidRDefault="00FB30D2">
            <w:pPr>
              <w:ind w:left="27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&gt;=15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2DAD" w14:textId="77777777" w:rsidR="00FB30D2" w:rsidRDefault="00FB30D2">
            <w:pPr>
              <w:ind w:lef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10 - 14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403F7" w14:textId="77777777" w:rsidR="00FB30D2" w:rsidRDefault="00FB30D2">
            <w:pPr>
              <w:ind w:left="13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5 - 9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E476" w14:textId="77777777" w:rsidR="00FB30D2" w:rsidRDefault="00FB30D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1 - 4</w:t>
            </w:r>
          </w:p>
        </w:tc>
      </w:tr>
      <w:tr w:rsidR="00FB30D2" w14:paraId="1121D0B3" w14:textId="77777777" w:rsidTr="00FB30D2">
        <w:trPr>
          <w:trHeight w:val="303"/>
          <w:jc w:val="center"/>
        </w:trPr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6F04" w14:textId="77777777" w:rsidR="00FB30D2" w:rsidRDefault="00FB30D2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B6DB" w14:textId="77777777" w:rsidR="00FB30D2" w:rsidRDefault="00FB30D2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BODOVI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E310" w14:textId="77777777" w:rsidR="00FB30D2" w:rsidRDefault="00FB30D2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4A377" w14:textId="77777777" w:rsidR="00FB30D2" w:rsidRDefault="00FB30D2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01773" w14:textId="77777777" w:rsidR="00FB30D2" w:rsidRDefault="00FB30D2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05D23" w14:textId="77777777" w:rsidR="00FB30D2" w:rsidRDefault="00FB30D2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</w:p>
        </w:tc>
      </w:tr>
      <w:tr w:rsidR="00FB30D2" w14:paraId="45D7D48F" w14:textId="77777777" w:rsidTr="00FB30D2">
        <w:trPr>
          <w:trHeight w:val="303"/>
          <w:jc w:val="center"/>
        </w:trPr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135B" w14:textId="77777777" w:rsidR="00FB30D2" w:rsidRDefault="00FB30D2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69F7" w14:textId="77777777" w:rsidR="00FB30D2" w:rsidRDefault="00FB30D2">
            <w:pPr>
              <w:ind w:left="241"/>
              <w:rPr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bCs/>
                <w:color w:val="auto"/>
                <w:sz w:val="20"/>
                <w:szCs w:val="20"/>
              </w:rPr>
              <w:t>Dodatni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broj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djelatnika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izvođača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radova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) koji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će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izvoditi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radove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, a </w:t>
            </w:r>
            <w:commentRangeStart w:id="1"/>
            <w:r>
              <w:rPr>
                <w:bCs/>
                <w:color w:val="auto"/>
                <w:sz w:val="20"/>
                <w:szCs w:val="20"/>
              </w:rPr>
              <w:t xml:space="preserve">koji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posjeduju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certifikat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proizvođača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završenom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školovanju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i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stručnoj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osposobljenosti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commentRangeEnd w:id="1"/>
            <w:r>
              <w:rPr>
                <w:rStyle w:val="CommentReference"/>
              </w:rPr>
              <w:commentReference w:id="1"/>
            </w:r>
            <w:r>
              <w:rPr>
                <w:bCs/>
                <w:color w:val="auto"/>
                <w:sz w:val="20"/>
                <w:szCs w:val="20"/>
              </w:rPr>
              <w:t xml:space="preserve">za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radove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montaže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sustava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color w:val="auto"/>
                <w:sz w:val="20"/>
                <w:szCs w:val="20"/>
              </w:rPr>
              <w:t xml:space="preserve">za koji se </w:t>
            </w:r>
            <w:proofErr w:type="spellStart"/>
            <w:r>
              <w:rPr>
                <w:b/>
                <w:color w:val="auto"/>
                <w:sz w:val="20"/>
                <w:szCs w:val="20"/>
              </w:rPr>
              <w:t>daje</w:t>
            </w:r>
            <w:proofErr w:type="spellEnd"/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auto"/>
                <w:sz w:val="20"/>
                <w:szCs w:val="20"/>
              </w:rPr>
              <w:t>sistemsko</w:t>
            </w:r>
            <w:proofErr w:type="spellEnd"/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auto"/>
                <w:sz w:val="20"/>
                <w:szCs w:val="20"/>
              </w:rPr>
              <w:t>jamstvo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15C0" w14:textId="77777777" w:rsidR="00FB30D2" w:rsidRDefault="00FB30D2">
            <w:pPr>
              <w:ind w:left="271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&gt;=4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04BAE" w14:textId="77777777" w:rsidR="00FB30D2" w:rsidRDefault="00FB30D2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41F63" w14:textId="77777777" w:rsidR="00FB30D2" w:rsidRDefault="00FB30D2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4F63F" w14:textId="77777777" w:rsidR="00FB30D2" w:rsidRDefault="00FB30D2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</w:tc>
      </w:tr>
      <w:tr w:rsidR="00FB30D2" w14:paraId="52F70AFA" w14:textId="77777777" w:rsidTr="00FB30D2">
        <w:trPr>
          <w:trHeight w:val="303"/>
          <w:jc w:val="center"/>
        </w:trPr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4D97" w14:textId="77777777" w:rsidR="00FB30D2" w:rsidRDefault="00FB30D2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52F3" w14:textId="77777777" w:rsidR="00FB30D2" w:rsidRDefault="00FB30D2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BODOVI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61DDB" w14:textId="77777777" w:rsidR="00FB30D2" w:rsidRDefault="00FB30D2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40B69" w14:textId="77777777" w:rsidR="00FB30D2" w:rsidRDefault="00FB30D2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6A578" w14:textId="77777777" w:rsidR="00FB30D2" w:rsidRDefault="00FB30D2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6D3C5" w14:textId="77777777" w:rsidR="00FB30D2" w:rsidRDefault="00FB30D2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</w:t>
            </w:r>
          </w:p>
        </w:tc>
      </w:tr>
      <w:tr w:rsidR="00FB30D2" w14:paraId="25365073" w14:textId="77777777" w:rsidTr="00FB30D2">
        <w:trPr>
          <w:trHeight w:val="303"/>
          <w:jc w:val="center"/>
        </w:trPr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ED90" w14:textId="77777777" w:rsidR="00FB30D2" w:rsidRDefault="00FB30D2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97DC" w14:textId="77777777" w:rsidR="00FB30D2" w:rsidRDefault="00FB30D2">
            <w:pPr>
              <w:ind w:left="241"/>
              <w:rPr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bCs/>
                <w:color w:val="auto"/>
                <w:sz w:val="20"/>
                <w:szCs w:val="20"/>
              </w:rPr>
              <w:t>Dodatno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jamstvo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(u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godinama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)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koje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se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daje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pojedinačne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komponente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koje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su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sastavni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dio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sustava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, a </w:t>
            </w:r>
            <w:proofErr w:type="spellStart"/>
            <w:r>
              <w:rPr>
                <w:b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b/>
                <w:color w:val="auto"/>
                <w:sz w:val="20"/>
                <w:szCs w:val="20"/>
              </w:rPr>
              <w:t xml:space="preserve"> koji se </w:t>
            </w:r>
            <w:proofErr w:type="spellStart"/>
            <w:r>
              <w:rPr>
                <w:b/>
                <w:color w:val="auto"/>
                <w:sz w:val="20"/>
                <w:szCs w:val="20"/>
              </w:rPr>
              <w:t>daje</w:t>
            </w:r>
            <w:proofErr w:type="spellEnd"/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auto"/>
                <w:sz w:val="20"/>
                <w:szCs w:val="20"/>
              </w:rPr>
              <w:t>sistemsko</w:t>
            </w:r>
            <w:proofErr w:type="spellEnd"/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auto"/>
                <w:sz w:val="20"/>
                <w:szCs w:val="20"/>
              </w:rPr>
              <w:t>jamstvo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B800" w14:textId="77777777" w:rsidR="00FB30D2" w:rsidRDefault="00FB30D2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7B331" w14:textId="77777777" w:rsidR="00FB30D2" w:rsidRDefault="00FB30D2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21474" w14:textId="77777777" w:rsidR="00FB30D2" w:rsidRDefault="00FB30D2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75BB6" w14:textId="77777777" w:rsidR="00FB30D2" w:rsidRDefault="00FB30D2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</w:tc>
      </w:tr>
      <w:tr w:rsidR="00FB30D2" w14:paraId="613463A4" w14:textId="77777777" w:rsidTr="00FB30D2">
        <w:trPr>
          <w:trHeight w:val="303"/>
          <w:jc w:val="center"/>
        </w:trPr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2505" w14:textId="77777777" w:rsidR="00FB30D2" w:rsidRDefault="00FB30D2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F11A" w14:textId="77777777" w:rsidR="00FB30D2" w:rsidRDefault="00FB30D2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BODOVI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6CCE" w14:textId="77777777" w:rsidR="00FB30D2" w:rsidRDefault="00FB30D2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5E624" w14:textId="77777777" w:rsidR="00FB30D2" w:rsidRDefault="00FB30D2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ABB9C" w14:textId="77777777" w:rsidR="00FB30D2" w:rsidRDefault="00FB30D2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C22EA" w14:textId="77777777" w:rsidR="00FB30D2" w:rsidRDefault="00FB30D2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</w:t>
            </w:r>
          </w:p>
        </w:tc>
      </w:tr>
      <w:tr w:rsidR="00FB30D2" w14:paraId="2423699B" w14:textId="77777777" w:rsidTr="00FB30D2">
        <w:trPr>
          <w:trHeight w:val="303"/>
          <w:jc w:val="center"/>
        </w:trPr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755A" w14:textId="77777777" w:rsidR="00FB30D2" w:rsidRDefault="00FB30D2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D150" w14:textId="77777777" w:rsidR="00FB30D2" w:rsidRDefault="00FB30D2">
            <w:pPr>
              <w:ind w:left="241"/>
              <w:rPr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bCs/>
                <w:color w:val="auto"/>
                <w:sz w:val="20"/>
                <w:szCs w:val="20"/>
              </w:rPr>
              <w:t>Dodatno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jamstvo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(u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mjesecima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)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sav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ostali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ugrađeni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materijal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i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radove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Odnosi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se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radove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i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ugrađeni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materijal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sustav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color w:val="auto"/>
                <w:sz w:val="20"/>
                <w:szCs w:val="20"/>
              </w:rPr>
              <w:t xml:space="preserve">za koji se </w:t>
            </w:r>
            <w:proofErr w:type="spellStart"/>
            <w:r>
              <w:rPr>
                <w:b/>
                <w:color w:val="auto"/>
                <w:sz w:val="20"/>
                <w:szCs w:val="20"/>
              </w:rPr>
              <w:t>daje</w:t>
            </w:r>
            <w:proofErr w:type="spellEnd"/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auto"/>
                <w:sz w:val="20"/>
                <w:szCs w:val="20"/>
              </w:rPr>
              <w:t>sistemsko</w:t>
            </w:r>
            <w:proofErr w:type="spellEnd"/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auto"/>
                <w:sz w:val="20"/>
                <w:szCs w:val="20"/>
              </w:rPr>
              <w:t>jamstvo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ali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se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isti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ne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smaraju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sastavnim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dijelom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cijelog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prijenosnog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puta.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Jamstvo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daje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ponuditelj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DF2D" w14:textId="77777777" w:rsidR="00FB30D2" w:rsidRDefault="00FB30D2">
            <w:pPr>
              <w:ind w:left="271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&gt;=12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D9785" w14:textId="77777777" w:rsidR="00FB30D2" w:rsidRDefault="00FB30D2">
            <w:pPr>
              <w:ind w:left="91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A7872" w14:textId="77777777" w:rsidR="00FB30D2" w:rsidRDefault="00FB30D2">
            <w:pPr>
              <w:ind w:left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4-6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B90EB" w14:textId="77777777" w:rsidR="00FB30D2" w:rsidRDefault="00FB30D2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1-3</w:t>
            </w:r>
          </w:p>
        </w:tc>
      </w:tr>
      <w:tr w:rsidR="00FB30D2" w14:paraId="5C08E71D" w14:textId="77777777" w:rsidTr="00FB30D2">
        <w:trPr>
          <w:trHeight w:val="297"/>
          <w:jc w:val="center"/>
        </w:trPr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17E0" w14:textId="77777777" w:rsidR="00FB30D2" w:rsidRDefault="00FB30D2">
            <w:pPr>
              <w:spacing w:after="0" w:line="256" w:lineRule="auto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F1E6" w14:textId="77777777" w:rsidR="00FB30D2" w:rsidRDefault="00FB3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FFFFFF" w:themeColor="background1"/>
                <w:sz w:val="20"/>
                <w:szCs w:val="20"/>
              </w:rPr>
              <w:t>BODOVI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D268" w14:textId="77777777" w:rsidR="00FB30D2" w:rsidRDefault="00FB30D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3AF0F" w14:textId="77777777" w:rsidR="00FB30D2" w:rsidRDefault="00FB30D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F8CAC" w14:textId="77777777" w:rsidR="00FB30D2" w:rsidRDefault="00FB30D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45B22" w14:textId="77777777" w:rsidR="00FB30D2" w:rsidRDefault="00FB30D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2</w:t>
            </w:r>
          </w:p>
        </w:tc>
      </w:tr>
    </w:tbl>
    <w:p w14:paraId="5C97337A" w14:textId="77777777" w:rsidR="00FB30D2" w:rsidRDefault="00FB30D2" w:rsidP="00FB30D2">
      <w:pPr>
        <w:rPr>
          <w:b/>
          <w:iCs/>
          <w:sz w:val="20"/>
          <w:szCs w:val="20"/>
        </w:rPr>
      </w:pPr>
    </w:p>
    <w:p w14:paraId="2F9EB766" w14:textId="77777777" w:rsidR="00FB30D2" w:rsidRDefault="00FB30D2" w:rsidP="00FB30D2">
      <w:pPr>
        <w:rPr>
          <w:sz w:val="20"/>
          <w:szCs w:val="20"/>
        </w:rPr>
      </w:pPr>
    </w:p>
    <w:p w14:paraId="76EE82FE" w14:textId="77777777" w:rsidR="00FB30D2" w:rsidRDefault="00FB30D2" w:rsidP="00FB30D2">
      <w:pPr>
        <w:rPr>
          <w:bCs/>
          <w:iCs/>
          <w:sz w:val="20"/>
          <w:szCs w:val="20"/>
        </w:rPr>
      </w:pPr>
      <w:proofErr w:type="spellStart"/>
      <w:r>
        <w:rPr>
          <w:bCs/>
          <w:iCs/>
          <w:sz w:val="20"/>
          <w:szCs w:val="20"/>
        </w:rPr>
        <w:t>Potrebno</w:t>
      </w:r>
      <w:proofErr w:type="spellEnd"/>
      <w:r>
        <w:rPr>
          <w:bCs/>
          <w:iCs/>
          <w:sz w:val="20"/>
          <w:szCs w:val="20"/>
        </w:rPr>
        <w:t xml:space="preserve"> je </w:t>
      </w:r>
      <w:proofErr w:type="spellStart"/>
      <w:r>
        <w:rPr>
          <w:bCs/>
          <w:iCs/>
          <w:sz w:val="20"/>
          <w:szCs w:val="20"/>
        </w:rPr>
        <w:t>zaokružiti</w:t>
      </w:r>
      <w:proofErr w:type="spellEnd"/>
      <w:r>
        <w:rPr>
          <w:bCs/>
          <w:iCs/>
          <w:sz w:val="20"/>
          <w:szCs w:val="20"/>
        </w:rPr>
        <w:t xml:space="preserve"> </w:t>
      </w:r>
      <w:proofErr w:type="spellStart"/>
      <w:r>
        <w:rPr>
          <w:bCs/>
          <w:iCs/>
          <w:sz w:val="20"/>
          <w:szCs w:val="20"/>
        </w:rPr>
        <w:t>ponuđenu</w:t>
      </w:r>
      <w:proofErr w:type="spellEnd"/>
      <w:r>
        <w:rPr>
          <w:bCs/>
          <w:iCs/>
          <w:sz w:val="20"/>
          <w:szCs w:val="20"/>
        </w:rPr>
        <w:t xml:space="preserve"> </w:t>
      </w:r>
      <w:proofErr w:type="spellStart"/>
      <w:r>
        <w:rPr>
          <w:bCs/>
          <w:iCs/>
          <w:sz w:val="20"/>
          <w:szCs w:val="20"/>
        </w:rPr>
        <w:t>vrijednost</w:t>
      </w:r>
      <w:proofErr w:type="spellEnd"/>
    </w:p>
    <w:p w14:paraId="37243A4B" w14:textId="77777777" w:rsidR="00FB30D2" w:rsidRDefault="00FB30D2" w:rsidP="00FB30D2">
      <w:pPr>
        <w:rPr>
          <w:sz w:val="20"/>
          <w:szCs w:val="20"/>
        </w:rPr>
      </w:pPr>
    </w:p>
    <w:p w14:paraId="03DD1801" w14:textId="77777777" w:rsidR="00FB30D2" w:rsidRDefault="00FB30D2" w:rsidP="00FB30D2">
      <w:pPr>
        <w:rPr>
          <w:sz w:val="20"/>
          <w:szCs w:val="20"/>
        </w:rPr>
      </w:pPr>
    </w:p>
    <w:p w14:paraId="53EEA026" w14:textId="77777777" w:rsidR="00FB30D2" w:rsidRDefault="00FB30D2" w:rsidP="00FB30D2">
      <w:pPr>
        <w:rPr>
          <w:sz w:val="20"/>
          <w:szCs w:val="20"/>
        </w:rPr>
      </w:pPr>
    </w:p>
    <w:p w14:paraId="0482BE14" w14:textId="77777777" w:rsidR="00FB30D2" w:rsidRDefault="00FB30D2" w:rsidP="00FB30D2">
      <w:pPr>
        <w:rPr>
          <w:sz w:val="20"/>
          <w:szCs w:val="20"/>
        </w:rPr>
      </w:pPr>
      <w:r>
        <w:rPr>
          <w:sz w:val="20"/>
          <w:szCs w:val="20"/>
        </w:rPr>
        <w:t>U ____________, dana ___________ 2023.</w:t>
      </w:r>
    </w:p>
    <w:p w14:paraId="26C2CACD" w14:textId="77777777" w:rsidR="00FB30D2" w:rsidRDefault="00FB30D2" w:rsidP="00FB30D2">
      <w:pPr>
        <w:rPr>
          <w:bCs/>
          <w:iCs/>
          <w:caps/>
          <w:sz w:val="20"/>
          <w:szCs w:val="20"/>
        </w:rPr>
      </w:pPr>
    </w:p>
    <w:p w14:paraId="19EAE388" w14:textId="77777777" w:rsidR="00FB30D2" w:rsidRDefault="00FB30D2" w:rsidP="00FB30D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449"/>
          <w:tab w:val="center" w:pos="7790"/>
        </w:tabs>
        <w:spacing w:after="0" w:line="256" w:lineRule="auto"/>
        <w:ind w:left="-15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ZA PONUDITELJA: </w:t>
      </w:r>
    </w:p>
    <w:p w14:paraId="63278FB4" w14:textId="77777777" w:rsidR="00FB30D2" w:rsidRDefault="00FB30D2" w:rsidP="00FB30D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449"/>
          <w:tab w:val="center" w:pos="7790"/>
        </w:tabs>
        <w:spacing w:after="0" w:line="256" w:lineRule="auto"/>
        <w:ind w:left="-15" w:firstLine="0"/>
        <w:jc w:val="left"/>
        <w:rPr>
          <w:sz w:val="20"/>
          <w:szCs w:val="20"/>
        </w:rPr>
      </w:pPr>
    </w:p>
    <w:p w14:paraId="7FC0C82D" w14:textId="77777777" w:rsidR="00FB30D2" w:rsidRDefault="00FB30D2" w:rsidP="00FB30D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449"/>
          <w:tab w:val="center" w:pos="7790"/>
        </w:tabs>
        <w:spacing w:after="0" w:line="256" w:lineRule="auto"/>
        <w:ind w:left="-15" w:firstLine="0"/>
        <w:jc w:val="left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</w:p>
    <w:p w14:paraId="21CC53BF" w14:textId="77777777" w:rsidR="00FB30D2" w:rsidRDefault="00FB30D2" w:rsidP="00FB30D2">
      <w:pPr>
        <w:tabs>
          <w:tab w:val="center" w:pos="708"/>
          <w:tab w:val="center" w:pos="1416"/>
          <w:tab w:val="center" w:pos="2124"/>
          <w:tab w:val="center" w:pos="3016"/>
          <w:tab w:val="center" w:pos="3541"/>
          <w:tab w:val="center" w:pos="6249"/>
        </w:tabs>
        <w:spacing w:after="46" w:line="256" w:lineRule="auto"/>
        <w:ind w:left="-15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M.P.  </w:t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  <w:t xml:space="preserve">               ______________________________________ </w:t>
      </w:r>
    </w:p>
    <w:p w14:paraId="36B5815B" w14:textId="77777777" w:rsidR="00FB30D2" w:rsidRDefault="00FB30D2" w:rsidP="00FB30D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164"/>
        </w:tabs>
        <w:spacing w:after="0" w:line="256" w:lineRule="auto"/>
        <w:ind w:left="-15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                 (</w:t>
      </w:r>
      <w:proofErr w:type="spellStart"/>
      <w:proofErr w:type="gramStart"/>
      <w:r>
        <w:rPr>
          <w:sz w:val="20"/>
          <w:szCs w:val="20"/>
        </w:rPr>
        <w:t>ime</w:t>
      </w:r>
      <w:proofErr w:type="spellEnd"/>
      <w:proofErr w:type="gram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prezime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funkcija</w:t>
      </w:r>
      <w:proofErr w:type="spell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potpis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ovlaštene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osobe</w:t>
      </w:r>
      <w:proofErr w:type="spellEnd"/>
      <w:r>
        <w:rPr>
          <w:sz w:val="20"/>
          <w:szCs w:val="20"/>
        </w:rPr>
        <w:t xml:space="preserve">) </w:t>
      </w:r>
    </w:p>
    <w:p w14:paraId="6C305806" w14:textId="77777777" w:rsidR="00FB30D2" w:rsidRDefault="00FB30D2" w:rsidP="00FB30D2">
      <w:pPr>
        <w:ind w:left="3414"/>
        <w:rPr>
          <w:sz w:val="20"/>
          <w:szCs w:val="20"/>
        </w:rPr>
      </w:pPr>
    </w:p>
    <w:p w14:paraId="2AFA837B" w14:textId="78F08F12" w:rsidR="00BC595E" w:rsidRPr="00FB30D2" w:rsidRDefault="00FB30D2" w:rsidP="00FB30D2">
      <w:pPr>
        <w:pStyle w:val="TEXT"/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i/>
        </w:rPr>
        <w:t>potpis</w:t>
      </w:r>
      <w:r>
        <w:rPr>
          <w:rFonts w:ascii="Arial" w:hAnsi="Arial" w:cs="Arial"/>
        </w:rPr>
        <w:t>)</w:t>
      </w:r>
    </w:p>
    <w:sectPr w:rsidR="00BC595E" w:rsidRPr="00FB3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arijana Jarak" w:date="2023-03-17T10:23:00Z" w:initials="MJ">
    <w:p w14:paraId="477BB7E5" w14:textId="77777777" w:rsidR="00FB30D2" w:rsidRDefault="00FB30D2" w:rsidP="00FB30D2">
      <w:pPr>
        <w:pStyle w:val="CommentText"/>
      </w:pPr>
      <w:r>
        <w:rPr>
          <w:rStyle w:val="CommentReference"/>
        </w:rPr>
        <w:annotationRef/>
      </w:r>
      <w:r>
        <w:t>čime se ovo dokazuje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7BB7E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EC6E3" w16cex:dateUtc="2023-03-17T1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7BB7E5" w16cid:durableId="27BEC6E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F6A1D"/>
    <w:multiLevelType w:val="hybridMultilevel"/>
    <w:tmpl w:val="3640B148"/>
    <w:lvl w:ilvl="0" w:tplc="A19EC69A">
      <w:start w:val="2"/>
      <w:numFmt w:val="decimal"/>
      <w:pStyle w:val="Heading1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620925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D6E15D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E2CF9A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0BCBDE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4BAF15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64E1EB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D8CD86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1B0C26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38648729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99"/>
    <w:rsid w:val="00910599"/>
    <w:rsid w:val="00BC595E"/>
    <w:rsid w:val="00FB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4C4D8"/>
  <w15:chartTrackingRefBased/>
  <w15:docId w15:val="{0786FB6D-DE2B-4FAB-B4EF-8BE23CCC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0D2"/>
    <w:pPr>
      <w:spacing w:after="5" w:line="266" w:lineRule="auto"/>
      <w:ind w:left="588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rsid w:val="00FB30D2"/>
    <w:pPr>
      <w:keepNext/>
      <w:keepLines/>
      <w:numPr>
        <w:numId w:val="1"/>
      </w:numPr>
      <w:shd w:val="clear" w:color="auto" w:fill="D5DCE4"/>
      <w:spacing w:after="2" w:line="256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0D2"/>
    <w:rPr>
      <w:rFonts w:ascii="Arial" w:eastAsia="Arial" w:hAnsi="Arial" w:cs="Arial"/>
      <w:b/>
      <w:color w:val="000000"/>
      <w:shd w:val="clear" w:color="auto" w:fill="D5DCE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0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0D2"/>
    <w:rPr>
      <w:rFonts w:ascii="Arial" w:eastAsia="Arial" w:hAnsi="Arial" w:cs="Arial"/>
      <w:color w:val="000000"/>
      <w:sz w:val="20"/>
      <w:szCs w:val="20"/>
    </w:rPr>
  </w:style>
  <w:style w:type="character" w:customStyle="1" w:styleId="TEXTChar">
    <w:name w:val="TEXT Char"/>
    <w:link w:val="TEXT"/>
    <w:locked/>
    <w:rsid w:val="00FB30D2"/>
    <w:rPr>
      <w:rFonts w:ascii="Swis721 BT" w:eastAsia="Times New Roman" w:hAnsi="Swis721 BT" w:cs="Times New Roman"/>
      <w:sz w:val="20"/>
      <w:szCs w:val="20"/>
      <w:lang w:val="hr-HR"/>
    </w:rPr>
  </w:style>
  <w:style w:type="paragraph" w:customStyle="1" w:styleId="TEXT">
    <w:name w:val="TEXT"/>
    <w:link w:val="TEXTChar"/>
    <w:rsid w:val="00FB30D2"/>
    <w:pPr>
      <w:spacing w:after="80" w:line="240" w:lineRule="auto"/>
    </w:pPr>
    <w:rPr>
      <w:rFonts w:ascii="Swis721 BT" w:eastAsia="Times New Roman" w:hAnsi="Swis721 BT" w:cs="Times New Roman"/>
      <w:sz w:val="20"/>
      <w:szCs w:val="20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FB30D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domouprava dubrovnik</dc:creator>
  <cp:keywords/>
  <dc:description/>
  <cp:lastModifiedBy>domouprava dubrovnik</cp:lastModifiedBy>
  <cp:revision>2</cp:revision>
  <dcterms:created xsi:type="dcterms:W3CDTF">2023-03-17T10:00:00Z</dcterms:created>
  <dcterms:modified xsi:type="dcterms:W3CDTF">2023-03-17T10:01:00Z</dcterms:modified>
</cp:coreProperties>
</file>